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82"/>
        <w:gridCol w:w="99"/>
        <w:gridCol w:w="11"/>
        <w:gridCol w:w="4822"/>
        <w:gridCol w:w="32"/>
      </w:tblGrid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21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Uno (01)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Libre Nombramiento y Remoción 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186DD1" w:rsidRPr="0045523E" w:rsidRDefault="00186DD1" w:rsidP="00D65E52">
            <w:pPr>
              <w:spacing w:after="0"/>
              <w:rPr>
                <w:rFonts w:ascii="Arial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Transportar al Director General de la Corporación en forma responsable y oportuna cumpliendo con la normatividad legal vigente.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Pr="0045523E" w:rsidRDefault="00186DD1" w:rsidP="00186DD1">
            <w:pPr>
              <w:pStyle w:val="Ttulo1"/>
              <w:numPr>
                <w:ilvl w:val="0"/>
                <w:numId w:val="1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186DD1" w:rsidRDefault="00186DD1" w:rsidP="00D65E52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</w:rPr>
            </w:pPr>
            <w:bookmarkStart w:id="0" w:name="_GoBack" w:colFirst="1" w:colLast="1"/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 xml:space="preserve">1. Conducir el vehículo asignado para </w:t>
            </w:r>
            <w:r>
              <w:rPr>
                <w:rFonts w:ascii="Arial" w:hAnsi="Arial" w:cs="Arial"/>
              </w:rPr>
              <w:t xml:space="preserve">transportar al Director </w:t>
            </w:r>
            <w:r w:rsidRPr="00316A43">
              <w:rPr>
                <w:rFonts w:ascii="Arial" w:hAnsi="Arial" w:cs="Arial"/>
              </w:rPr>
              <w:t>General de la Corporación  y permanecer dispuesto a cumplir sus funciones en el</w:t>
            </w:r>
            <w:r>
              <w:rPr>
                <w:rFonts w:ascii="Arial" w:hAnsi="Arial" w:cs="Arial"/>
              </w:rPr>
              <w:t xml:space="preserve"> </w:t>
            </w:r>
            <w:r w:rsidRPr="00316A43">
              <w:rPr>
                <w:rFonts w:ascii="Arial" w:hAnsi="Arial" w:cs="Arial"/>
              </w:rPr>
              <w:t>momento que sea requerido.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2. Velar por el cuidado, custodia y buena presentación del vehículo asignado por la administración y reportar oportunamente sobre las</w:t>
            </w:r>
            <w:r>
              <w:rPr>
                <w:rFonts w:ascii="Arial" w:hAnsi="Arial" w:cs="Arial"/>
              </w:rPr>
              <w:t xml:space="preserve"> </w:t>
            </w:r>
            <w:r w:rsidRPr="00316A43">
              <w:rPr>
                <w:rFonts w:ascii="Arial" w:hAnsi="Arial" w:cs="Arial"/>
              </w:rPr>
              <w:t>fallas mecánicas del vehículo.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3. Solicitar oportunamente a quien corresponda la ejecución de las reparaciones que requiera el vehículo.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4. Informar a tiempo sobre el vencimiento de los documentos necesarios para transitar el automotor y colaborar con los trámites que sean</w:t>
            </w:r>
            <w:r>
              <w:rPr>
                <w:rFonts w:ascii="Arial" w:hAnsi="Arial" w:cs="Arial"/>
              </w:rPr>
              <w:t xml:space="preserve"> </w:t>
            </w:r>
            <w:r w:rsidRPr="00316A43">
              <w:rPr>
                <w:rFonts w:ascii="Arial" w:hAnsi="Arial" w:cs="Arial"/>
              </w:rPr>
              <w:t>necesarios.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5. Vigilar y responder por la seguridad de vehículo a su cargo e informar a quien corresponda, sobre los accidentes e irregularidades</w:t>
            </w:r>
            <w:r>
              <w:rPr>
                <w:rFonts w:ascii="Arial" w:hAnsi="Arial" w:cs="Arial"/>
              </w:rPr>
              <w:t xml:space="preserve"> </w:t>
            </w:r>
            <w:r w:rsidRPr="00316A43">
              <w:rPr>
                <w:rFonts w:ascii="Arial" w:hAnsi="Arial" w:cs="Arial"/>
              </w:rPr>
              <w:t>ocurridos durante el cumplimiento de sus funciones.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6. Velar por la integridad y seguridad de las personas que moviliza y dar un trato cortés y respetuoso a los pasajeros.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7.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316A43">
              <w:rPr>
                <w:rFonts w:ascii="Arial" w:hAnsi="Arial" w:cs="Arial"/>
              </w:rPr>
              <w:t>eficacia y eficiencia la misión institucional.</w:t>
            </w:r>
          </w:p>
          <w:p w:rsidR="00186DD1" w:rsidRPr="00316A43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316A43">
              <w:rPr>
                <w:rFonts w:ascii="Arial" w:hAnsi="Arial" w:cs="Arial"/>
              </w:rPr>
              <w:t>fin de garantizar la eficiente prestación del servicio.</w:t>
            </w:r>
          </w:p>
          <w:p w:rsidR="00186DD1" w:rsidRPr="0045523E" w:rsidRDefault="00186DD1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316A43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</w:tc>
      </w:tr>
      <w:bookmarkEnd w:id="0"/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 xml:space="preserve">1. Mecánica </w:t>
            </w:r>
            <w:proofErr w:type="spellStart"/>
            <w:r w:rsidRPr="00316A43">
              <w:rPr>
                <w:rFonts w:ascii="Arial" w:eastAsia="Arial Unicode MS" w:hAnsi="Arial" w:cs="Arial"/>
              </w:rPr>
              <w:t>Automotríz</w:t>
            </w:r>
            <w:proofErr w:type="spellEnd"/>
            <w:r w:rsidRPr="00316A43">
              <w:rPr>
                <w:rFonts w:ascii="Arial" w:eastAsia="Arial Unicode MS" w:hAnsi="Arial" w:cs="Arial"/>
              </w:rPr>
              <w:t xml:space="preserve"> básica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2. Normatividad básica de tránsito y transporte.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3. Medidas de seguridad en transporte de personas importantes y valores.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4. Primeros auxilios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5. Manejo defensivo de vehículos.</w:t>
            </w:r>
          </w:p>
          <w:p w:rsidR="00186DD1" w:rsidRPr="00316A43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6. Plan de Seguridad Vial.</w:t>
            </w:r>
          </w:p>
          <w:p w:rsidR="00186DD1" w:rsidRPr="0045523E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316A43">
              <w:rPr>
                <w:rFonts w:ascii="Arial" w:eastAsia="Arial Unicode MS" w:hAnsi="Arial" w:cs="Arial"/>
              </w:rPr>
              <w:t>7. Conocimiento de las vías y carreteras del Departamento del Magdalena.</w:t>
            </w:r>
          </w:p>
        </w:tc>
      </w:tr>
      <w:tr w:rsidR="00186DD1" w:rsidRPr="0045523E" w:rsidTr="00D65E52">
        <w:trPr>
          <w:gridBefore w:val="1"/>
          <w:wBefore w:w="38" w:type="dxa"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bottom w:val="thinThickSmallGap" w:sz="24" w:space="0" w:color="auto"/>
            </w:tcBorders>
          </w:tcPr>
          <w:p w:rsidR="00186DD1" w:rsidRPr="0045523E" w:rsidRDefault="00186D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Aprobación de un año (1) año de educación superior de pregrado. 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854" w:type="dxa"/>
            <w:gridSpan w:val="2"/>
            <w:tcBorders>
              <w:bottom w:val="thinThick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relacionada o laboral.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186DD1" w:rsidRPr="0045523E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186DD1" w:rsidRPr="0045523E" w:rsidTr="00D65E52">
        <w:trPr>
          <w:gridBefore w:val="1"/>
          <w:wBefore w:w="38" w:type="dxa"/>
          <w:tblHeader/>
        </w:trPr>
        <w:tc>
          <w:tcPr>
            <w:tcW w:w="4381" w:type="dxa"/>
            <w:gridSpan w:val="3"/>
            <w:tcBorders>
              <w:bottom w:val="thinThickSmallGap" w:sz="24" w:space="0" w:color="auto"/>
            </w:tcBorders>
          </w:tcPr>
          <w:p w:rsidR="00186DD1" w:rsidRPr="00316A43" w:rsidRDefault="00186D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316A43">
              <w:rPr>
                <w:rFonts w:ascii="Arial" w:eastAsia="Arial Unicode MS" w:hAnsi="Arial" w:cs="Arial"/>
                <w:sz w:val="22"/>
                <w:szCs w:val="22"/>
              </w:rPr>
              <w:t>No Aplica</w:t>
            </w:r>
          </w:p>
        </w:tc>
        <w:tc>
          <w:tcPr>
            <w:tcW w:w="4865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186DD1" w:rsidRPr="0045523E" w:rsidRDefault="00186DD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Aplica</w:t>
            </w:r>
          </w:p>
        </w:tc>
      </w:tr>
      <w:tr w:rsidR="00186DD1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86DD1" w:rsidRDefault="00186D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186DD1" w:rsidRPr="0045523E" w:rsidRDefault="00186DD1" w:rsidP="00186DD1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3"/>
            <w:tcBorders>
              <w:top w:val="thickThinSmallGap" w:sz="24" w:space="0" w:color="auto"/>
            </w:tcBorders>
          </w:tcPr>
          <w:p w:rsidR="00186DD1" w:rsidRPr="0045523E" w:rsidRDefault="00186DD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186DD1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</w:tcPr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3"/>
          </w:tcPr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186DD1" w:rsidRDefault="00186DD1" w:rsidP="00186DD1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186DD1" w:rsidRDefault="00186DD1" w:rsidP="00D65E52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D7E" w:rsidRDefault="00814D7E" w:rsidP="0002570B">
      <w:pPr>
        <w:spacing w:after="0" w:line="240" w:lineRule="auto"/>
      </w:pPr>
      <w:r>
        <w:separator/>
      </w:r>
    </w:p>
  </w:endnote>
  <w:endnote w:type="continuationSeparator" w:id="0">
    <w:p w:rsidR="00814D7E" w:rsidRDefault="00814D7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92C7C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D7E" w:rsidRDefault="00814D7E" w:rsidP="0002570B">
      <w:pPr>
        <w:spacing w:after="0" w:line="240" w:lineRule="auto"/>
      </w:pPr>
      <w:r>
        <w:separator/>
      </w:r>
    </w:p>
  </w:footnote>
  <w:footnote w:type="continuationSeparator" w:id="0">
    <w:p w:rsidR="00814D7E" w:rsidRDefault="00814D7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353AFF"/>
    <w:rsid w:val="00392C7C"/>
    <w:rsid w:val="003A66F2"/>
    <w:rsid w:val="003D1089"/>
    <w:rsid w:val="0041374C"/>
    <w:rsid w:val="00814D7E"/>
    <w:rsid w:val="00833305"/>
    <w:rsid w:val="00B21669"/>
    <w:rsid w:val="00BF507A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2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C7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2018-08-15T15:16:00Z</cp:lastPrinted>
  <dcterms:created xsi:type="dcterms:W3CDTF">2018-08-15T15:27:00Z</dcterms:created>
  <dcterms:modified xsi:type="dcterms:W3CDTF">2018-08-15T15:27:00Z</dcterms:modified>
</cp:coreProperties>
</file>